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A695" w14:textId="61EC6D5D" w:rsidR="00C977CD" w:rsidRPr="00C977CD" w:rsidRDefault="00C977CD" w:rsidP="00C977CD">
      <w:pPr>
        <w:rPr>
          <w:lang w:val="en-US"/>
        </w:rPr>
      </w:pPr>
      <w:r w:rsidRPr="00C977CD">
        <w:rPr>
          <w:lang w:val="en-US"/>
        </w:rPr>
        <w:t>Subject: Join Us in Supporting Research4Life - Fundraising Initiative</w:t>
      </w:r>
    </w:p>
    <w:p w14:paraId="173A83D7" w14:textId="77777777" w:rsidR="00C977CD" w:rsidRPr="00C977CD" w:rsidRDefault="00C977CD" w:rsidP="00C977CD">
      <w:pPr>
        <w:rPr>
          <w:lang w:val="en-US"/>
        </w:rPr>
      </w:pPr>
    </w:p>
    <w:p w14:paraId="3AE07D30" w14:textId="008653B0" w:rsidR="00C977CD" w:rsidRPr="00C977CD" w:rsidRDefault="00C977CD" w:rsidP="00C977CD">
      <w:pPr>
        <w:rPr>
          <w:lang w:val="en-US"/>
        </w:rPr>
      </w:pPr>
      <w:r w:rsidRPr="00C977CD">
        <w:rPr>
          <w:lang w:val="en-US"/>
        </w:rPr>
        <w:t xml:space="preserve">Dear </w:t>
      </w:r>
      <w:r w:rsidR="00DA1C47">
        <w:rPr>
          <w:lang w:val="en-US"/>
        </w:rPr>
        <w:t>colleagues</w:t>
      </w:r>
      <w:r w:rsidRPr="00C977CD">
        <w:rPr>
          <w:lang w:val="en-US"/>
        </w:rPr>
        <w:t>,</w:t>
      </w:r>
    </w:p>
    <w:p w14:paraId="512F691D" w14:textId="77777777" w:rsidR="00C977CD" w:rsidRPr="00C977CD" w:rsidRDefault="00C977CD" w:rsidP="00C977CD">
      <w:pPr>
        <w:rPr>
          <w:lang w:val="en-US"/>
        </w:rPr>
      </w:pPr>
    </w:p>
    <w:p w14:paraId="26C920AD" w14:textId="5386C527" w:rsidR="00C977CD" w:rsidRDefault="00C977CD" w:rsidP="00C977CD">
      <w:pPr>
        <w:rPr>
          <w:lang w:val="en-US"/>
        </w:rPr>
      </w:pPr>
      <w:r w:rsidRPr="00C977CD">
        <w:rPr>
          <w:lang w:val="en-US"/>
        </w:rPr>
        <w:t>We are excited to announce a special</w:t>
      </w:r>
      <w:r w:rsidR="007E3B7B">
        <w:rPr>
          <w:lang w:val="en-US"/>
        </w:rPr>
        <w:t xml:space="preserve"> fundraising</w:t>
      </w:r>
      <w:r w:rsidRPr="00C977CD">
        <w:rPr>
          <w:lang w:val="en-US"/>
        </w:rPr>
        <w:t xml:space="preserve"> initiative that aligns perfectly with our commitment to education and research</w:t>
      </w:r>
      <w:r w:rsidR="007E3B7B">
        <w:rPr>
          <w:lang w:val="en-US"/>
        </w:rPr>
        <w:t>, through</w:t>
      </w:r>
      <w:r w:rsidRPr="00C977CD">
        <w:rPr>
          <w:lang w:val="en-US"/>
        </w:rPr>
        <w:t xml:space="preserve"> with </w:t>
      </w:r>
      <w:hyperlink r:id="rId5" w:history="1">
        <w:r w:rsidRPr="000E04BA">
          <w:rPr>
            <w:rStyle w:val="Hyperlink"/>
            <w:lang w:val="en-US"/>
          </w:rPr>
          <w:t>Friends of Research4Life</w:t>
        </w:r>
      </w:hyperlink>
      <w:r w:rsidRPr="00C977CD">
        <w:rPr>
          <w:lang w:val="en-US"/>
        </w:rPr>
        <w:t xml:space="preserve">, a non-profit organization </w:t>
      </w:r>
      <w:r w:rsidR="007E3B7B" w:rsidRPr="00C977CD">
        <w:rPr>
          <w:lang w:val="en-US"/>
        </w:rPr>
        <w:t>address</w:t>
      </w:r>
      <w:r w:rsidR="007E3B7B">
        <w:rPr>
          <w:lang w:val="en-US"/>
        </w:rPr>
        <w:t>ing</w:t>
      </w:r>
      <w:r w:rsidR="007E3B7B" w:rsidRPr="00C977CD">
        <w:rPr>
          <w:lang w:val="en-US"/>
        </w:rPr>
        <w:t xml:space="preserve"> the global disparities in access to scientific and medical literature.</w:t>
      </w:r>
      <w:r w:rsidRPr="00C977CD">
        <w:rPr>
          <w:lang w:val="en-US"/>
        </w:rPr>
        <w:t xml:space="preserve"> </w:t>
      </w:r>
    </w:p>
    <w:p w14:paraId="062BEDA7" w14:textId="77777777" w:rsidR="00C977CD" w:rsidRDefault="00C977CD" w:rsidP="00C977CD">
      <w:pPr>
        <w:rPr>
          <w:lang w:val="en-US"/>
        </w:rPr>
      </w:pPr>
    </w:p>
    <w:p w14:paraId="56A26826" w14:textId="77777777" w:rsidR="000E04BA" w:rsidRPr="000E04BA" w:rsidRDefault="000E04BA" w:rsidP="000E04BA">
      <w:pPr>
        <w:rPr>
          <w:lang w:val="en-US"/>
        </w:rPr>
      </w:pPr>
      <w:hyperlink r:id="rId6" w:history="1">
        <w:r w:rsidR="00C977CD" w:rsidRPr="000E04BA">
          <w:rPr>
            <w:rStyle w:val="Hyperlink"/>
            <w:lang w:val="en-US"/>
          </w:rPr>
          <w:t>Research4Life</w:t>
        </w:r>
      </w:hyperlink>
      <w:r w:rsidR="00C977CD" w:rsidRPr="00C977CD">
        <w:rPr>
          <w:lang w:val="en-US"/>
        </w:rPr>
        <w:t xml:space="preserve"> is a partnership of</w:t>
      </w:r>
      <w:r w:rsidR="00C977CD">
        <w:rPr>
          <w:lang w:val="en-US"/>
        </w:rPr>
        <w:t xml:space="preserve"> UN agencies, publishers and universities </w:t>
      </w:r>
      <w:r w:rsidR="00C977CD" w:rsidRPr="00C977CD">
        <w:rPr>
          <w:lang w:val="en-US"/>
        </w:rPr>
        <w:t>dedicated to bridging the information access gap</w:t>
      </w:r>
      <w:r w:rsidR="00C977CD">
        <w:rPr>
          <w:lang w:val="en-US"/>
        </w:rPr>
        <w:t xml:space="preserve"> – sharing</w:t>
      </w:r>
      <w:r w:rsidR="00C977CD">
        <w:t xml:space="preserve"> vital research and educational resources</w:t>
      </w:r>
      <w:r w:rsidR="00C977CD" w:rsidRPr="00C977CD">
        <w:rPr>
          <w:lang w:val="en-US"/>
        </w:rPr>
        <w:t xml:space="preserve"> </w:t>
      </w:r>
      <w:r w:rsidR="00C977CD">
        <w:rPr>
          <w:lang w:val="en-US"/>
        </w:rPr>
        <w:t xml:space="preserve">to researchers, doctors, </w:t>
      </w:r>
      <w:proofErr w:type="gramStart"/>
      <w:r w:rsidR="00C977CD">
        <w:rPr>
          <w:lang w:val="en-US"/>
        </w:rPr>
        <w:t>nurses</w:t>
      </w:r>
      <w:proofErr w:type="gramEnd"/>
      <w:r w:rsidR="00C977CD">
        <w:rPr>
          <w:lang w:val="en-US"/>
        </w:rPr>
        <w:t xml:space="preserve"> and policymakers in low- and middle-income countries.</w:t>
      </w:r>
      <w:r w:rsidR="007E3B7B">
        <w:rPr>
          <w:lang w:val="en-US"/>
        </w:rPr>
        <w:t xml:space="preserve"> </w:t>
      </w:r>
      <w:r w:rsidRPr="000E04BA">
        <w:rPr>
          <w:lang w:val="en-US"/>
        </w:rPr>
        <w:t xml:space="preserve">Research4Life provides over 200,000 books, </w:t>
      </w:r>
      <w:proofErr w:type="gramStart"/>
      <w:r w:rsidRPr="000E04BA">
        <w:rPr>
          <w:lang w:val="en-US"/>
        </w:rPr>
        <w:t>journals</w:t>
      </w:r>
      <w:proofErr w:type="gramEnd"/>
      <w:r w:rsidRPr="000E04BA">
        <w:rPr>
          <w:lang w:val="en-US"/>
        </w:rPr>
        <w:t xml:space="preserve"> and databases across all subject areas to over 11,000 institutions in 125 countries, from Afghanistan to Zimbabwe. </w:t>
      </w:r>
    </w:p>
    <w:p w14:paraId="5DCD247E" w14:textId="77777777" w:rsidR="00C977CD" w:rsidRDefault="00C977CD" w:rsidP="00C977CD">
      <w:pPr>
        <w:rPr>
          <w:lang w:val="en-US"/>
        </w:rPr>
      </w:pPr>
    </w:p>
    <w:p w14:paraId="40B2976F" w14:textId="7F305815" w:rsidR="007E3B7B" w:rsidRDefault="007E3B7B" w:rsidP="00C977CD">
      <w:pPr>
        <w:rPr>
          <w:lang w:val="en-US"/>
        </w:rPr>
      </w:pPr>
      <w:r>
        <w:rPr>
          <w:lang w:val="en-US"/>
        </w:rPr>
        <w:t xml:space="preserve">Friends of </w:t>
      </w:r>
      <w:r w:rsidRPr="00C977CD">
        <w:rPr>
          <w:lang w:val="en-US"/>
        </w:rPr>
        <w:t>Research4Life</w:t>
      </w:r>
      <w:r w:rsidR="000E04BA">
        <w:rPr>
          <w:lang w:val="en-US"/>
        </w:rPr>
        <w:t xml:space="preserve"> cr</w:t>
      </w:r>
      <w:r w:rsidR="000E04BA" w:rsidRPr="007E3B7B">
        <w:rPr>
          <w:lang w:val="en-US"/>
        </w:rPr>
        <w:t>eates</w:t>
      </w:r>
      <w:r w:rsidRPr="007E3B7B">
        <w:rPr>
          <w:lang w:val="en-US"/>
        </w:rPr>
        <w:t xml:space="preserve"> more opportunities for Research4Life to expand its content, extend training programs </w:t>
      </w:r>
      <w:r w:rsidR="000E04BA" w:rsidRPr="000E04BA">
        <w:rPr>
          <w:lang w:val="en-US"/>
        </w:rPr>
        <w:t xml:space="preserve">for researchers and local publishers </w:t>
      </w:r>
      <w:r w:rsidRPr="007E3B7B">
        <w:rPr>
          <w:lang w:val="en-US"/>
        </w:rPr>
        <w:t xml:space="preserve">and, vitally, to reach a growing audience in </w:t>
      </w:r>
      <w:r>
        <w:rPr>
          <w:lang w:val="en-US"/>
        </w:rPr>
        <w:t>underserved communities worldwide.</w:t>
      </w:r>
    </w:p>
    <w:p w14:paraId="0C6935DD" w14:textId="7CB023C9" w:rsidR="000E04BA" w:rsidRPr="000E04BA" w:rsidRDefault="000E04BA" w:rsidP="000E04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venir Book" w:hAnsi="Avenir Book" w:cs="Segoe UI"/>
        </w:rPr>
        <w:t> </w:t>
      </w:r>
    </w:p>
    <w:p w14:paraId="7A19DA8E" w14:textId="77777777" w:rsidR="00C977CD" w:rsidRPr="00C977CD" w:rsidRDefault="00C977CD" w:rsidP="00C977CD">
      <w:pPr>
        <w:rPr>
          <w:lang w:val="en-US"/>
        </w:rPr>
      </w:pPr>
      <w:r w:rsidRPr="00C977CD">
        <w:rPr>
          <w:lang w:val="en-US"/>
        </w:rPr>
        <w:t>To support this important cause, we are launching a fundraising initiative right here at [Your Company Name]. We believe that every employee can make a difference, no matter how small or large their contribution may be. By coming together as a team, we can help Friends of Research4Life expand their reach and make a meaningful difference in the lives of countless individuals who lack access to essential research and educational resources.</w:t>
      </w:r>
    </w:p>
    <w:p w14:paraId="4CE27718" w14:textId="77777777" w:rsidR="00C977CD" w:rsidRPr="00C977CD" w:rsidRDefault="00C977CD" w:rsidP="00C977CD">
      <w:pPr>
        <w:rPr>
          <w:lang w:val="en-US"/>
        </w:rPr>
      </w:pPr>
    </w:p>
    <w:p w14:paraId="26FFA7B7" w14:textId="77777777" w:rsidR="00C977CD" w:rsidRPr="00C977CD" w:rsidRDefault="00C977CD" w:rsidP="00C977CD">
      <w:pPr>
        <w:rPr>
          <w:lang w:val="en-US"/>
        </w:rPr>
      </w:pPr>
      <w:r w:rsidRPr="00C977CD">
        <w:rPr>
          <w:lang w:val="en-US"/>
        </w:rPr>
        <w:t>Here's how you can get involved:</w:t>
      </w:r>
    </w:p>
    <w:p w14:paraId="38D1E2B6" w14:textId="77777777" w:rsidR="00C977CD" w:rsidRPr="00C977CD" w:rsidRDefault="00C977CD" w:rsidP="00C977CD">
      <w:pPr>
        <w:rPr>
          <w:lang w:val="en-US"/>
        </w:rPr>
      </w:pPr>
    </w:p>
    <w:p w14:paraId="186B33BA" w14:textId="2F42EF65" w:rsidR="00470EB2" w:rsidRPr="00C977CD" w:rsidRDefault="00C977CD" w:rsidP="00470EB2">
      <w:pPr>
        <w:rPr>
          <w:lang w:val="en-US"/>
        </w:rPr>
      </w:pPr>
      <w:proofErr w:type="gramStart"/>
      <w:r w:rsidRPr="00C977CD">
        <w:rPr>
          <w:lang w:val="en-US"/>
        </w:rPr>
        <w:t>Make a Donation</w:t>
      </w:r>
      <w:proofErr w:type="gramEnd"/>
      <w:r w:rsidRPr="00C977CD">
        <w:rPr>
          <w:lang w:val="en-US"/>
        </w:rPr>
        <w:t xml:space="preserve">: Every contribution counts, and your donation will directly support Friends of Research4Life's mission. To </w:t>
      </w:r>
      <w:proofErr w:type="gramStart"/>
      <w:r w:rsidRPr="00C977CD">
        <w:rPr>
          <w:lang w:val="en-US"/>
        </w:rPr>
        <w:t>make a donation</w:t>
      </w:r>
      <w:proofErr w:type="gramEnd"/>
      <w:r w:rsidRPr="00C977CD">
        <w:rPr>
          <w:lang w:val="en-US"/>
        </w:rPr>
        <w:t>, please visit our fundraising page [insert link] and follow the instructions.</w:t>
      </w:r>
      <w:r w:rsidR="00470EB2">
        <w:rPr>
          <w:lang w:val="en-US"/>
        </w:rPr>
        <w:t xml:space="preserve"> We </w:t>
      </w:r>
      <w:r w:rsidR="00470EB2" w:rsidRPr="00C977CD">
        <w:rPr>
          <w:lang w:val="en-US"/>
        </w:rPr>
        <w:t>will match your contributions to double the impact of your donation.</w:t>
      </w:r>
    </w:p>
    <w:p w14:paraId="00B61850" w14:textId="77777777" w:rsidR="00C977CD" w:rsidRPr="00C977CD" w:rsidRDefault="00C977CD" w:rsidP="00C977CD">
      <w:pPr>
        <w:rPr>
          <w:lang w:val="en-US"/>
        </w:rPr>
      </w:pPr>
    </w:p>
    <w:p w14:paraId="64CF6936" w14:textId="77777777" w:rsidR="00C977CD" w:rsidRPr="00C977CD" w:rsidRDefault="00C977CD" w:rsidP="00C977CD">
      <w:pPr>
        <w:rPr>
          <w:lang w:val="en-US"/>
        </w:rPr>
      </w:pPr>
      <w:r w:rsidRPr="00C977CD">
        <w:rPr>
          <w:lang w:val="en-US"/>
        </w:rPr>
        <w:t>Your support can help ensure that researchers, educators, and students in resource-limited areas have access to the knowledge they need to make a difference in their communities and beyond.</w:t>
      </w:r>
    </w:p>
    <w:p w14:paraId="040426A5" w14:textId="77777777" w:rsidR="00C977CD" w:rsidRPr="00C977CD" w:rsidRDefault="00C977CD" w:rsidP="00C977CD">
      <w:pPr>
        <w:rPr>
          <w:lang w:val="en-US"/>
        </w:rPr>
      </w:pPr>
    </w:p>
    <w:p w14:paraId="2E4B47B5" w14:textId="77777777" w:rsidR="00C977CD" w:rsidRDefault="00C977CD" w:rsidP="00C977CD">
      <w:pPr>
        <w:rPr>
          <w:lang w:val="en-US"/>
        </w:rPr>
      </w:pPr>
      <w:r w:rsidRPr="00C977CD">
        <w:rPr>
          <w:lang w:val="en-US"/>
        </w:rPr>
        <w:t>If you have any questions or need assistance with your donation, please don't hesitate to contact [Your Contact Information].</w:t>
      </w:r>
    </w:p>
    <w:p w14:paraId="6F5CCE2E" w14:textId="77777777" w:rsidR="000E04BA" w:rsidRDefault="000E04BA" w:rsidP="00C977CD">
      <w:pPr>
        <w:rPr>
          <w:lang w:val="en-US"/>
        </w:rPr>
      </w:pPr>
    </w:p>
    <w:p w14:paraId="3A993DB1" w14:textId="35E6BA7A" w:rsidR="000E04BA" w:rsidRDefault="000E04BA" w:rsidP="000E04BA">
      <w:pPr>
        <w:pStyle w:val="paragraph"/>
        <w:spacing w:before="0" w:beforeAutospacing="0" w:after="0" w:afterAutospacing="0"/>
        <w:textAlignment w:val="baseline"/>
        <w:rPr>
          <w:rFonts w:ascii="Avenir Book" w:hAnsi="Avenir Book" w:cs="Segoe UI"/>
        </w:rPr>
      </w:pPr>
      <w:r>
        <w:rPr>
          <w:rStyle w:val="eop"/>
          <w:rFonts w:ascii="Avenir Book" w:hAnsi="Avenir Book" w:cs="Segoe UI"/>
        </w:rPr>
        <w:t> </w:t>
      </w:r>
    </w:p>
    <w:p w14:paraId="09414B43" w14:textId="77777777" w:rsidR="000E04BA" w:rsidRPr="00C977CD" w:rsidRDefault="000E04BA" w:rsidP="00C977CD">
      <w:pPr>
        <w:rPr>
          <w:lang w:val="en-US"/>
        </w:rPr>
      </w:pPr>
    </w:p>
    <w:p w14:paraId="4E79CC22" w14:textId="735A377C" w:rsidR="00C977CD" w:rsidRPr="00C977CD" w:rsidRDefault="00C977CD" w:rsidP="00C977CD">
      <w:pPr>
        <w:rPr>
          <w:lang w:val="en-US"/>
        </w:rPr>
      </w:pPr>
    </w:p>
    <w:sectPr w:rsidR="00C977CD" w:rsidRPr="00C97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93E93"/>
    <w:multiLevelType w:val="multilevel"/>
    <w:tmpl w:val="8DDC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00502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CD"/>
    <w:rsid w:val="000E04BA"/>
    <w:rsid w:val="00216083"/>
    <w:rsid w:val="00470EB2"/>
    <w:rsid w:val="00472279"/>
    <w:rsid w:val="007E3B7B"/>
    <w:rsid w:val="008E1764"/>
    <w:rsid w:val="00942297"/>
    <w:rsid w:val="00A87143"/>
    <w:rsid w:val="00C22E24"/>
    <w:rsid w:val="00C977CD"/>
    <w:rsid w:val="00CD0F50"/>
    <w:rsid w:val="00DA1C47"/>
    <w:rsid w:val="00F43D40"/>
    <w:rsid w:val="00F9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BAF414"/>
  <w15:chartTrackingRefBased/>
  <w15:docId w15:val="{F4F85AB2-6E27-F044-9133-5873D55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E04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E04BA"/>
  </w:style>
  <w:style w:type="character" w:customStyle="1" w:styleId="eop">
    <w:name w:val="eop"/>
    <w:basedOn w:val="DefaultParagraphFont"/>
    <w:rsid w:val="000E04BA"/>
  </w:style>
  <w:style w:type="character" w:styleId="Hyperlink">
    <w:name w:val="Hyperlink"/>
    <w:basedOn w:val="DefaultParagraphFont"/>
    <w:uiPriority w:val="99"/>
    <w:unhideWhenUsed/>
    <w:rsid w:val="000E04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rch4life.org/" TargetMode="External"/><Relationship Id="rId5" Type="http://schemas.openxmlformats.org/officeDocument/2006/relationships/hyperlink" Target="https://friendsofresearch4lif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Francescon, Domiziana (ELS-AMS)</dc:creator>
  <cp:keywords/>
  <dc:description/>
  <cp:lastModifiedBy>Francescon, Domiziana (ELS-AMS)</cp:lastModifiedBy>
  <cp:revision>3</cp:revision>
  <dcterms:created xsi:type="dcterms:W3CDTF">2023-11-30T14:16:00Z</dcterms:created>
  <dcterms:modified xsi:type="dcterms:W3CDTF">2023-11-30T14:34:00Z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2023-10-17T09:22:30Z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2eda9425-587f-4f29-9264-54ae3832d9dc</vt:lpwstr>
  </property>
  <property fmtid="{D5CDD505-2E9C-101B-9397-08002B2CF9AE}" pid="8" name="MSIP_Label_549ac42a-3eb4-4074-b885-aea26bd6241e_ContentBits">
    <vt:lpwstr>0</vt:lpwstr>
  </property>
</Properties>
</file>